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6E" w:rsidRDefault="00E6378B">
      <w:pPr>
        <w:pStyle w:val="Heading1"/>
        <w:spacing w:before="62"/>
        <w:ind w:left="107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9D726E" w:rsidRDefault="00E6378B">
      <w:pPr>
        <w:ind w:left="1130" w:right="381"/>
        <w:jc w:val="center"/>
        <w:rPr>
          <w:b/>
          <w:sz w:val="24"/>
        </w:rPr>
      </w:pPr>
      <w:r>
        <w:rPr>
          <w:b/>
          <w:sz w:val="24"/>
        </w:rPr>
        <w:t>«Изобразительное искусство» для обучающихся с задержкой психического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7.2)</w:t>
      </w:r>
    </w:p>
    <w:p w:rsidR="009D726E" w:rsidRDefault="00E6378B">
      <w:pPr>
        <w:pStyle w:val="a3"/>
        <w:ind w:right="127" w:firstLine="720"/>
      </w:pPr>
      <w:proofErr w:type="gramStart"/>
      <w:r>
        <w:t>Адаптированная рабочая программа начального общего образования МА</w:t>
      </w:r>
      <w:r>
        <w:t>ОУ «Школа № 5»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ограниченными возможностями здоровья ФГОС НОО ОВЗ), а именно –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</w:t>
      </w:r>
      <w:r>
        <w:t>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общеобразовательной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начального</w:t>
      </w:r>
      <w:r>
        <w:rPr>
          <w:spacing w:val="43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(АООП</w:t>
      </w:r>
      <w:r>
        <w:rPr>
          <w:spacing w:val="44"/>
        </w:rPr>
        <w:t xml:space="preserve"> </w:t>
      </w:r>
      <w:r>
        <w:t>НОО)</w:t>
      </w:r>
      <w:r>
        <w:rPr>
          <w:spacing w:val="44"/>
        </w:rPr>
        <w:t xml:space="preserve"> </w:t>
      </w:r>
      <w:r>
        <w:t>МА</w:t>
      </w:r>
      <w:r>
        <w:t>ОУ</w:t>
      </w:r>
      <w:proofErr w:type="gramEnd"/>
    </w:p>
    <w:p w:rsidR="009D726E" w:rsidRDefault="009D726E">
      <w:pPr>
        <w:pStyle w:val="a3"/>
        <w:ind w:right="129" w:firstLine="0"/>
      </w:pPr>
      <w:r>
        <w:pict>
          <v:rect id="_x0000_s1026" style="position:absolute;left:0;text-align:left;margin-left:91pt;margin-top:13.7pt;width:6pt;height:14.15pt;z-index:-251658752;mso-position-horizontal-relative:page" fillcolor="#f7f7f6" stroked="f">
            <w10:wrap anchorx="page"/>
          </v:rect>
        </w:pict>
      </w:r>
      <w:r w:rsidR="00E6378B">
        <w:t>«Школа</w:t>
      </w:r>
      <w:r w:rsidR="00E6378B">
        <w:rPr>
          <w:spacing w:val="1"/>
        </w:rPr>
        <w:t xml:space="preserve"> </w:t>
      </w:r>
      <w:r w:rsidR="00E6378B">
        <w:t>№</w:t>
      </w:r>
      <w:r w:rsidR="00E6378B">
        <w:rPr>
          <w:spacing w:val="1"/>
        </w:rPr>
        <w:t xml:space="preserve"> </w:t>
      </w:r>
      <w:r w:rsidR="00E6378B">
        <w:t>5», Концепции</w:t>
      </w:r>
      <w:r w:rsidR="00E6378B">
        <w:rPr>
          <w:spacing w:val="1"/>
        </w:rPr>
        <w:t xml:space="preserve"> </w:t>
      </w:r>
      <w:r w:rsidR="00E6378B">
        <w:t>духовно-нравственного</w:t>
      </w:r>
      <w:r w:rsidR="00E6378B">
        <w:rPr>
          <w:spacing w:val="1"/>
        </w:rPr>
        <w:t xml:space="preserve"> </w:t>
      </w:r>
      <w:r w:rsidR="00E6378B">
        <w:t>развития</w:t>
      </w:r>
      <w:r w:rsidR="00E6378B">
        <w:rPr>
          <w:spacing w:val="1"/>
        </w:rPr>
        <w:t xml:space="preserve"> </w:t>
      </w:r>
      <w:r w:rsidR="00E6378B">
        <w:t>и</w:t>
      </w:r>
      <w:r w:rsidR="00E6378B">
        <w:rPr>
          <w:spacing w:val="1"/>
        </w:rPr>
        <w:t xml:space="preserve"> </w:t>
      </w:r>
      <w:r w:rsidR="00E6378B">
        <w:t>воспитания</w:t>
      </w:r>
      <w:r w:rsidR="00E6378B">
        <w:rPr>
          <w:spacing w:val="1"/>
        </w:rPr>
        <w:t xml:space="preserve"> </w:t>
      </w:r>
      <w:r w:rsidR="00E6378B">
        <w:t>личности</w:t>
      </w:r>
      <w:r w:rsidR="00E6378B">
        <w:rPr>
          <w:spacing w:val="1"/>
        </w:rPr>
        <w:t xml:space="preserve"> </w:t>
      </w:r>
      <w:r w:rsidR="00E6378B">
        <w:t>гражданина</w:t>
      </w:r>
      <w:r w:rsidR="00E6378B">
        <w:rPr>
          <w:spacing w:val="1"/>
        </w:rPr>
        <w:t xml:space="preserve"> </w:t>
      </w:r>
      <w:r w:rsidR="00E6378B">
        <w:t>России</w:t>
      </w:r>
      <w:r w:rsidR="00E6378B">
        <w:rPr>
          <w:spacing w:val="47"/>
        </w:rPr>
        <w:t xml:space="preserve"> </w:t>
      </w:r>
      <w:r w:rsidR="00E6378B">
        <w:t>и</w:t>
      </w:r>
      <w:r w:rsidR="00E6378B">
        <w:rPr>
          <w:spacing w:val="58"/>
        </w:rPr>
        <w:t xml:space="preserve"> </w:t>
      </w:r>
      <w:r w:rsidR="00E6378B">
        <w:t>авторской</w:t>
      </w:r>
      <w:r w:rsidR="00E6378B">
        <w:rPr>
          <w:spacing w:val="47"/>
        </w:rPr>
        <w:t xml:space="preserve"> </w:t>
      </w:r>
      <w:r w:rsidR="00E6378B">
        <w:t>программы</w:t>
      </w:r>
      <w:r w:rsidR="00E6378B">
        <w:rPr>
          <w:spacing w:val="49"/>
        </w:rPr>
        <w:t xml:space="preserve"> </w:t>
      </w:r>
      <w:r w:rsidR="00E6378B">
        <w:t>Б.М.</w:t>
      </w:r>
      <w:r w:rsidR="00E6378B">
        <w:rPr>
          <w:spacing w:val="48"/>
        </w:rPr>
        <w:t xml:space="preserve"> </w:t>
      </w:r>
      <w:proofErr w:type="spellStart"/>
      <w:r w:rsidR="00E6378B">
        <w:t>Неменского</w:t>
      </w:r>
      <w:proofErr w:type="spellEnd"/>
      <w:r w:rsidR="00E6378B">
        <w:rPr>
          <w:spacing w:val="54"/>
        </w:rPr>
        <w:t xml:space="preserve"> </w:t>
      </w:r>
      <w:r w:rsidR="00E6378B">
        <w:t>«Изобразительное</w:t>
      </w:r>
      <w:r w:rsidR="00E6378B">
        <w:rPr>
          <w:spacing w:val="47"/>
        </w:rPr>
        <w:t xml:space="preserve"> </w:t>
      </w:r>
      <w:r w:rsidR="00E6378B">
        <w:t>искусство»,</w:t>
      </w:r>
      <w:r w:rsidR="00E6378B">
        <w:rPr>
          <w:spacing w:val="50"/>
        </w:rPr>
        <w:t xml:space="preserve"> </w:t>
      </w:r>
      <w:r w:rsidR="00E6378B">
        <w:t>1-4</w:t>
      </w:r>
      <w:r w:rsidR="00E6378B">
        <w:rPr>
          <w:spacing w:val="49"/>
        </w:rPr>
        <w:t xml:space="preserve"> </w:t>
      </w:r>
      <w:r w:rsidR="00E6378B">
        <w:t xml:space="preserve">классы,  </w:t>
      </w:r>
      <w:r w:rsidR="00E6378B">
        <w:rPr>
          <w:spacing w:val="37"/>
        </w:rPr>
        <w:t xml:space="preserve"> </w:t>
      </w:r>
      <w:r w:rsidR="00E6378B">
        <w:t>М.,</w:t>
      </w:r>
    </w:p>
    <w:p w:rsidR="009D726E" w:rsidRDefault="00E6378B">
      <w:pPr>
        <w:pStyle w:val="a3"/>
        <w:ind w:firstLine="0"/>
      </w:pPr>
      <w:r>
        <w:t>«Просвещение»,</w:t>
      </w:r>
      <w:r>
        <w:rPr>
          <w:spacing w:val="-5"/>
        </w:rPr>
        <w:t xml:space="preserve"> </w:t>
      </w:r>
      <w:r>
        <w:t>2015г.</w:t>
      </w:r>
    </w:p>
    <w:p w:rsidR="009D726E" w:rsidRDefault="00E6378B">
      <w:pPr>
        <w:pStyle w:val="a3"/>
        <w:ind w:right="134" w:firstLine="72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(ЗПР) (вариант 7.2),</w:t>
      </w:r>
      <w:r>
        <w:rPr>
          <w:spacing w:val="1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данные дети получают образование, сопоставимое по итоговым</w:t>
      </w:r>
      <w:r>
        <w:rPr>
          <w:spacing w:val="-5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 по возможностям здоровья, в пролонгированные сроки и</w:t>
      </w:r>
      <w:r>
        <w:rPr>
          <w:spacing w:val="1"/>
        </w:rPr>
        <w:t xml:space="preserve"> </w:t>
      </w:r>
      <w:r>
        <w:t>нуждающиеся в создании</w:t>
      </w:r>
      <w:r>
        <w:rPr>
          <w:spacing w:val="1"/>
        </w:rPr>
        <w:t xml:space="preserve"> </w:t>
      </w:r>
      <w:r>
        <w:t>охранительного режима, огран</w:t>
      </w:r>
      <w:r>
        <w:t>ичении учебной нагрузки, использования методов, приемов, 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коррекционно-педагогического воздействия, своевременной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развития.</w:t>
      </w:r>
    </w:p>
    <w:p w:rsidR="009D726E" w:rsidRDefault="00E6378B">
      <w:pPr>
        <w:pStyle w:val="a3"/>
        <w:ind w:right="138" w:firstLine="720"/>
      </w:pPr>
      <w:r>
        <w:t xml:space="preserve">Программа отражает содержание обучения предмету «Изобразительное искусство» </w:t>
      </w:r>
      <w:r>
        <w:t>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потребностей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ЗПР.</w:t>
      </w:r>
      <w:r>
        <w:rPr>
          <w:spacing w:val="13"/>
        </w:rPr>
        <w:t xml:space="preserve"> </w:t>
      </w:r>
      <w:r>
        <w:t>Сущность</w:t>
      </w:r>
      <w:r>
        <w:rPr>
          <w:spacing w:val="16"/>
        </w:rPr>
        <w:t xml:space="preserve"> </w:t>
      </w:r>
      <w:proofErr w:type="gramStart"/>
      <w:r>
        <w:t>специфических</w:t>
      </w:r>
      <w:proofErr w:type="gramEnd"/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варианта</w:t>
      </w:r>
    </w:p>
    <w:p w:rsidR="009D726E" w:rsidRDefault="00E6378B">
      <w:pPr>
        <w:pStyle w:val="a3"/>
        <w:ind w:right="128" w:firstLine="0"/>
      </w:pPr>
      <w:r>
        <w:t>7.2 образовательных потребностей к изучению предмета раскрывается в соответствующих разделах</w:t>
      </w:r>
      <w:r>
        <w:rPr>
          <w:spacing w:val="1"/>
        </w:rPr>
        <w:t xml:space="preserve"> </w:t>
      </w:r>
      <w:r>
        <w:t>пояснительной записки, учитывается в распределении учебного сод</w:t>
      </w:r>
      <w:r>
        <w:t>ержания по годам обучения и 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-2"/>
        </w:rPr>
        <w:t xml:space="preserve"> </w:t>
      </w:r>
      <w:r>
        <w:t>планировании.</w:t>
      </w:r>
    </w:p>
    <w:p w:rsidR="009D726E" w:rsidRDefault="00E6378B">
      <w:pPr>
        <w:pStyle w:val="a3"/>
        <w:ind w:right="136" w:firstLine="720"/>
      </w:pPr>
      <w:r>
        <w:t>Объем учебного материала, изучаемого детьми данной категории в 1 классе, разбит на два</w:t>
      </w:r>
      <w:r>
        <w:rPr>
          <w:spacing w:val="1"/>
        </w:rPr>
        <w:t xml:space="preserve"> </w:t>
      </w:r>
      <w:r>
        <w:t>года. Соответственно, на первый год отводится меньший объем учебного материала, предполагая</w:t>
      </w:r>
      <w:r>
        <w:rPr>
          <w:spacing w:val="1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длительный пропедевтический период.</w:t>
      </w:r>
    </w:p>
    <w:p w:rsidR="009D726E" w:rsidRDefault="00E6378B">
      <w:pPr>
        <w:pStyle w:val="a3"/>
        <w:ind w:right="13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предпосылки научного мировоззрения, познавательные интересы и способности, создаются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глубокий личностный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и тесно связаны с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жизнью.</w:t>
      </w:r>
    </w:p>
    <w:p w:rsidR="009D726E" w:rsidRDefault="00E6378B">
      <w:pPr>
        <w:pStyle w:val="a3"/>
        <w:ind w:right="128"/>
      </w:pP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представляет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запа</w:t>
      </w:r>
      <w:r>
        <w:t>сом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недостаточен практический опыт, даже если они уже неоднократно встречались с теми или иными</w:t>
      </w:r>
      <w:r>
        <w:rPr>
          <w:spacing w:val="1"/>
        </w:rPr>
        <w:t xml:space="preserve"> </w:t>
      </w:r>
      <w:r>
        <w:t>объектами и явлениями. Соответственно, уровень готовности осваивать образовательные программы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 может оказаться очень разным, поэтому содержание программы предполагает</w:t>
      </w:r>
      <w:r>
        <w:rPr>
          <w:spacing w:val="-57"/>
        </w:rPr>
        <w:t xml:space="preserve"> </w:t>
      </w:r>
      <w:r>
        <w:t>повторение учебного материала, изученного в 1 дополнительном классе,</w:t>
      </w:r>
      <w:r>
        <w:rPr>
          <w:spacing w:val="1"/>
        </w:rPr>
        <w:t xml:space="preserve"> </w:t>
      </w:r>
      <w:r>
        <w:t>фактически всю первую</w:t>
      </w:r>
      <w:r>
        <w:rPr>
          <w:spacing w:val="1"/>
        </w:rPr>
        <w:t xml:space="preserve"> </w:t>
      </w:r>
      <w:r>
        <w:t>четверть.</w:t>
      </w:r>
    </w:p>
    <w:p w:rsidR="009D726E" w:rsidRDefault="00E6378B">
      <w:pPr>
        <w:pStyle w:val="a3"/>
        <w:tabs>
          <w:tab w:val="left" w:pos="6840"/>
        </w:tabs>
        <w:ind w:right="115" w:firstLine="720"/>
      </w:pPr>
      <w:r>
        <w:t>Изобразительное</w:t>
      </w:r>
      <w:r>
        <w:rPr>
          <w:spacing w:val="27"/>
        </w:rPr>
        <w:t xml:space="preserve"> </w:t>
      </w:r>
      <w:r>
        <w:t>искусство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начальной</w:t>
      </w:r>
      <w:r>
        <w:rPr>
          <w:spacing w:val="26"/>
        </w:rPr>
        <w:t xml:space="preserve"> </w:t>
      </w:r>
      <w:r>
        <w:t>школе</w:t>
      </w:r>
      <w:r>
        <w:tab/>
        <w:t>МА</w:t>
      </w:r>
      <w:r>
        <w:t>ОУ</w:t>
      </w:r>
      <w:r>
        <w:rPr>
          <w:spacing w:val="42"/>
        </w:rPr>
        <w:t xml:space="preserve"> </w:t>
      </w:r>
      <w:r>
        <w:t>«Школа</w:t>
      </w:r>
      <w:r>
        <w:rPr>
          <w:spacing w:val="44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5»</w:t>
      </w:r>
      <w:r>
        <w:rPr>
          <w:spacing w:val="35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базовы</w:t>
      </w:r>
      <w:r>
        <w:t>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эмоционально-образного,</w:t>
      </w:r>
      <w:r>
        <w:rPr>
          <w:spacing w:val="1"/>
        </w:rPr>
        <w:t xml:space="preserve"> </w:t>
      </w:r>
      <w:r>
        <w:rPr>
          <w:spacing w:val="-1"/>
        </w:rPr>
        <w:t>художественного типа мышления, что является условием становления интеллектуальной и духовной</w:t>
      </w:r>
      <w:r>
        <w:t xml:space="preserve"> деятельности</w:t>
      </w:r>
      <w:r>
        <w:rPr>
          <w:spacing w:val="-8"/>
        </w:rPr>
        <w:t xml:space="preserve"> </w:t>
      </w:r>
      <w:r>
        <w:t>растущей</w:t>
      </w:r>
      <w:r>
        <w:rPr>
          <w:spacing w:val="-8"/>
        </w:rPr>
        <w:t xml:space="preserve"> </w:t>
      </w:r>
      <w:r>
        <w:t>личности.</w:t>
      </w:r>
    </w:p>
    <w:p w:rsidR="009D726E" w:rsidRDefault="00E6378B">
      <w:pPr>
        <w:pStyle w:val="a3"/>
        <w:ind w:right="132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прео</w:t>
      </w:r>
      <w:r>
        <w:t>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-57"/>
        </w:rPr>
        <w:t xml:space="preserve"> </w:t>
      </w:r>
      <w:r>
        <w:t>коммуникативных навыков получающих образование в соответствии с ФГОС НОО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(вариант 7.2).</w:t>
      </w:r>
    </w:p>
    <w:p w:rsidR="009D726E" w:rsidRDefault="00E6378B">
      <w:pPr>
        <w:pStyle w:val="a3"/>
        <w:spacing w:before="8" w:line="235" w:lineRule="auto"/>
        <w:ind w:right="139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9D726E" w:rsidRDefault="00E6378B">
      <w:pPr>
        <w:pStyle w:val="a3"/>
        <w:spacing w:before="1"/>
        <w:ind w:right="11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искусству; обогащение</w:t>
      </w:r>
      <w:r>
        <w:rPr>
          <w:spacing w:val="1"/>
        </w:rPr>
        <w:t xml:space="preserve"> </w:t>
      </w:r>
      <w:r>
        <w:t>нравственного опыта, представлений о добре и зле; воспитание нравственных чувств, уважение к</w:t>
      </w:r>
      <w:r>
        <w:rPr>
          <w:spacing w:val="1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многонациональной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стран;</w:t>
      </w:r>
    </w:p>
    <w:p w:rsidR="009D726E" w:rsidRDefault="009D726E">
      <w:pPr>
        <w:sectPr w:rsidR="009D726E">
          <w:type w:val="continuous"/>
          <w:pgSz w:w="11900" w:h="16850"/>
          <w:pgMar w:top="800" w:right="420" w:bottom="280" w:left="740" w:header="720" w:footer="720" w:gutter="0"/>
          <w:cols w:space="720"/>
        </w:sectPr>
      </w:pPr>
    </w:p>
    <w:p w:rsidR="009D726E" w:rsidRDefault="00E6378B">
      <w:pPr>
        <w:pStyle w:val="a4"/>
        <w:numPr>
          <w:ilvl w:val="0"/>
          <w:numId w:val="1"/>
        </w:numPr>
        <w:tabs>
          <w:tab w:val="left" w:pos="1006"/>
        </w:tabs>
        <w:spacing w:before="77"/>
        <w:ind w:right="117" w:firstLine="708"/>
        <w:rPr>
          <w:sz w:val="24"/>
        </w:rPr>
      </w:pPr>
      <w:r>
        <w:rPr>
          <w:i/>
          <w:spacing w:val="-1"/>
          <w:sz w:val="24"/>
        </w:rPr>
        <w:lastRenderedPageBreak/>
        <w:t xml:space="preserve">развитие </w:t>
      </w:r>
      <w:r>
        <w:rPr>
          <w:spacing w:val="-1"/>
          <w:sz w:val="24"/>
        </w:rPr>
        <w:t xml:space="preserve">воображения, желания и умения подходить </w:t>
      </w:r>
      <w:r>
        <w:rPr>
          <w:sz w:val="24"/>
        </w:rPr>
        <w:t>к любой своей деятельности творчески;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восприятию искусства и окружающего мира; умений и навыков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9D726E" w:rsidRDefault="00E6378B">
      <w:pPr>
        <w:pStyle w:val="a4"/>
        <w:numPr>
          <w:ilvl w:val="0"/>
          <w:numId w:val="1"/>
        </w:numPr>
        <w:tabs>
          <w:tab w:val="left" w:pos="1018"/>
        </w:tabs>
        <w:spacing w:before="1"/>
        <w:ind w:right="186" w:firstLine="708"/>
        <w:rPr>
          <w:sz w:val="24"/>
        </w:rPr>
      </w:pPr>
      <w:r>
        <w:rPr>
          <w:i/>
          <w:spacing w:val="-4"/>
          <w:sz w:val="24"/>
        </w:rPr>
        <w:t xml:space="preserve">освоение </w:t>
      </w:r>
      <w:r>
        <w:rPr>
          <w:spacing w:val="-4"/>
          <w:sz w:val="24"/>
        </w:rPr>
        <w:t xml:space="preserve">первоначальных знаний о пластических </w:t>
      </w:r>
      <w:r>
        <w:rPr>
          <w:spacing w:val="-3"/>
          <w:sz w:val="24"/>
        </w:rPr>
        <w:t>искусствах: изобразительных, декоративн</w:t>
      </w:r>
      <w:proofErr w:type="gramStart"/>
      <w:r>
        <w:rPr>
          <w:spacing w:val="-3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прикладных,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архитектуре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дизайне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общества;</w:t>
      </w:r>
    </w:p>
    <w:p w:rsidR="009D726E" w:rsidRDefault="00E6378B">
      <w:pPr>
        <w:pStyle w:val="a4"/>
        <w:numPr>
          <w:ilvl w:val="0"/>
          <w:numId w:val="1"/>
        </w:numPr>
        <w:tabs>
          <w:tab w:val="left" w:pos="1391"/>
          <w:tab w:val="left" w:pos="1392"/>
          <w:tab w:val="left" w:pos="2200"/>
          <w:tab w:val="left" w:pos="3019"/>
          <w:tab w:val="left" w:pos="3379"/>
          <w:tab w:val="left" w:pos="3578"/>
          <w:tab w:val="left" w:pos="4123"/>
          <w:tab w:val="left" w:pos="5081"/>
          <w:tab w:val="left" w:pos="5383"/>
          <w:tab w:val="left" w:pos="5902"/>
          <w:tab w:val="left" w:pos="6871"/>
          <w:tab w:val="left" w:pos="6919"/>
          <w:tab w:val="left" w:pos="7409"/>
          <w:tab w:val="left" w:pos="8045"/>
          <w:tab w:val="left" w:pos="8573"/>
          <w:tab w:val="left" w:pos="8912"/>
          <w:tab w:val="left" w:pos="9284"/>
          <w:tab w:val="left" w:pos="10047"/>
        </w:tabs>
        <w:ind w:firstLine="708"/>
        <w:jc w:val="left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</w:r>
      <w:r>
        <w:rPr>
          <w:sz w:val="24"/>
        </w:rPr>
        <w:t>элементарной</w:t>
      </w:r>
      <w:r>
        <w:rPr>
          <w:sz w:val="24"/>
        </w:rPr>
        <w:tab/>
      </w:r>
      <w:r>
        <w:rPr>
          <w:spacing w:val="-2"/>
          <w:sz w:val="24"/>
        </w:rPr>
        <w:t>художественной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z w:val="24"/>
        </w:rPr>
        <w:t>грамоты;</w:t>
      </w:r>
      <w:r>
        <w:rPr>
          <w:sz w:val="24"/>
        </w:rPr>
        <w:tab/>
      </w:r>
      <w:r>
        <w:rPr>
          <w:sz w:val="24"/>
        </w:rPr>
        <w:tab/>
        <w:t>формирование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художественного</w:t>
      </w:r>
      <w:r>
        <w:rPr>
          <w:spacing w:val="-2"/>
          <w:sz w:val="24"/>
        </w:rPr>
        <w:tab/>
      </w:r>
      <w:r>
        <w:rPr>
          <w:sz w:val="24"/>
        </w:rPr>
        <w:t>кругозора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z w:val="24"/>
        </w:rPr>
        <w:tab/>
        <w:t>работы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5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художественно-творческой</w:t>
      </w:r>
      <w:r>
        <w:rPr>
          <w:spacing w:val="-4"/>
          <w:sz w:val="24"/>
        </w:rPr>
        <w:tab/>
      </w:r>
      <w:r>
        <w:rPr>
          <w:spacing w:val="-4"/>
          <w:sz w:val="24"/>
        </w:rPr>
        <w:tab/>
      </w:r>
      <w:r>
        <w:rPr>
          <w:sz w:val="24"/>
        </w:rPr>
        <w:t>деятельности,</w:t>
      </w:r>
      <w:r>
        <w:rPr>
          <w:sz w:val="24"/>
        </w:rPr>
        <w:tab/>
      </w:r>
      <w:r>
        <w:rPr>
          <w:sz w:val="24"/>
        </w:rPr>
        <w:tab/>
        <w:t>разными</w:t>
      </w:r>
      <w:r>
        <w:rPr>
          <w:sz w:val="24"/>
        </w:rPr>
        <w:tab/>
      </w:r>
      <w:r>
        <w:rPr>
          <w:spacing w:val="-2"/>
          <w:sz w:val="24"/>
        </w:rPr>
        <w:t>художеств</w:t>
      </w:r>
      <w:r>
        <w:rPr>
          <w:spacing w:val="-2"/>
          <w:sz w:val="24"/>
        </w:rPr>
        <w:t>енными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6"/>
          <w:sz w:val="24"/>
        </w:rPr>
        <w:t>материалами;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вкуса.</w:t>
      </w:r>
    </w:p>
    <w:p w:rsidR="009D726E" w:rsidRDefault="00E6378B">
      <w:pPr>
        <w:pStyle w:val="a3"/>
        <w:tabs>
          <w:tab w:val="left" w:pos="1213"/>
          <w:tab w:val="left" w:pos="2554"/>
          <w:tab w:val="left" w:pos="3578"/>
          <w:tab w:val="left" w:pos="5053"/>
          <w:tab w:val="left" w:pos="5746"/>
          <w:tab w:val="left" w:pos="6875"/>
          <w:tab w:val="left" w:pos="8989"/>
        </w:tabs>
        <w:ind w:right="135"/>
        <w:jc w:val="left"/>
      </w:pPr>
      <w:r>
        <w:t>В</w:t>
      </w:r>
      <w:r>
        <w:tab/>
        <w:t>программе</w:t>
      </w:r>
      <w:r>
        <w:tab/>
        <w:t>указано</w:t>
      </w:r>
      <w:r>
        <w:tab/>
        <w:t>выполнение</w:t>
      </w:r>
      <w:r>
        <w:tab/>
        <w:t>ряда</w:t>
      </w:r>
      <w:r>
        <w:tab/>
        <w:t>условий,</w:t>
      </w:r>
      <w:r>
        <w:tab/>
        <w:t>удовлетворяющих</w:t>
      </w:r>
      <w:r>
        <w:tab/>
      </w:r>
      <w:r>
        <w:rPr>
          <w:spacing w:val="-1"/>
        </w:rPr>
        <w:t>специфическим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9D726E" w:rsidRDefault="00E6378B">
      <w:pPr>
        <w:pStyle w:val="a3"/>
        <w:ind w:right="115" w:firstLine="720"/>
      </w:pPr>
      <w:r>
        <w:t>Курс разработан как целостная система введения в художественную культуру и включает в</w:t>
      </w:r>
      <w:r>
        <w:rPr>
          <w:spacing w:val="1"/>
        </w:rPr>
        <w:t xml:space="preserve"> </w:t>
      </w:r>
      <w:r>
        <w:t>себя на единой основе изучение 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пространственных</w:t>
      </w:r>
      <w:r>
        <w:rPr>
          <w:spacing w:val="60"/>
        </w:rPr>
        <w:t xml:space="preserve"> </w:t>
      </w:r>
      <w:r>
        <w:t>(пластических) искусств.</w:t>
      </w:r>
      <w:r>
        <w:rPr>
          <w:spacing w:val="1"/>
        </w:rPr>
        <w:t xml:space="preserve"> </w:t>
      </w:r>
      <w:proofErr w:type="gramStart"/>
      <w:r>
        <w:t>Это изобразительных — живопись, графика, скульптура; конструктивных — архитектура, дизайн;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т</w:t>
      </w:r>
      <w:r>
        <w:t>радиционного</w:t>
      </w:r>
      <w:r>
        <w:rPr>
          <w:spacing w:val="1"/>
        </w:rPr>
        <w:t xml:space="preserve"> </w:t>
      </w:r>
      <w:r>
        <w:t>крестьянского и народных промыслов, а также постижение 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(экранных)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взаимодействия с другими искусствами, а также в контексте конкретных с</w:t>
      </w:r>
      <w:r>
        <w:t>вязей с жизнью общества и</w:t>
      </w:r>
      <w:r>
        <w:rPr>
          <w:spacing w:val="-57"/>
        </w:rPr>
        <w:t xml:space="preserve"> </w:t>
      </w:r>
      <w:r>
        <w:t>человека.</w:t>
      </w:r>
    </w:p>
    <w:p w:rsidR="009D726E" w:rsidRDefault="00E6378B">
      <w:pPr>
        <w:pStyle w:val="a3"/>
        <w:spacing w:before="1"/>
        <w:ind w:left="822" w:firstLine="0"/>
      </w:pPr>
      <w:r>
        <w:t>Представлены</w:t>
      </w:r>
      <w:r>
        <w:rPr>
          <w:spacing w:val="-5"/>
        </w:rPr>
        <w:t xml:space="preserve"> </w:t>
      </w:r>
      <w:r>
        <w:t>ценностные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предмета.</w:t>
      </w:r>
    </w:p>
    <w:p w:rsidR="009D726E" w:rsidRDefault="00E6378B">
      <w:pPr>
        <w:spacing w:before="5" w:line="274" w:lineRule="exact"/>
        <w:ind w:left="474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</w:t>
      </w:r>
    </w:p>
    <w:p w:rsidR="009D726E" w:rsidRDefault="00E6378B">
      <w:pPr>
        <w:pStyle w:val="a3"/>
        <w:ind w:right="133" w:firstLine="566"/>
      </w:pPr>
      <w:r>
        <w:rPr>
          <w:b/>
          <w:i/>
        </w:rPr>
        <w:t>«Виды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деятельности».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обществу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 Представления о богатстве и разнообразии художественной культуры (на 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и мирового искусства.</w:t>
      </w:r>
    </w:p>
    <w:p w:rsidR="009D726E" w:rsidRDefault="00E6378B">
      <w:pPr>
        <w:pStyle w:val="a3"/>
        <w:ind w:right="126"/>
      </w:pPr>
      <w:r>
        <w:rPr>
          <w:b/>
          <w:i/>
        </w:rPr>
        <w:t>«Азбука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искусства».</w:t>
      </w:r>
      <w:r>
        <w:rPr>
          <w:b/>
          <w:i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кисти,</w:t>
      </w:r>
      <w:r>
        <w:rPr>
          <w:spacing w:val="-57"/>
        </w:rPr>
        <w:t xml:space="preserve"> </w:t>
      </w:r>
      <w:r>
        <w:t>краски. Приёмы работы с различными графическими материалами. Красота и разнообразие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общие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характерные</w:t>
      </w:r>
      <w:r>
        <w:rPr>
          <w:spacing w:val="11"/>
        </w:rPr>
        <w:t xml:space="preserve"> </w:t>
      </w:r>
      <w:r>
        <w:t>черты.</w:t>
      </w:r>
      <w:r>
        <w:rPr>
          <w:spacing w:val="16"/>
        </w:rPr>
        <w:t xml:space="preserve"> </w:t>
      </w:r>
      <w:r>
        <w:t>Владение</w:t>
      </w:r>
      <w:r>
        <w:rPr>
          <w:spacing w:val="15"/>
        </w:rPr>
        <w:t xml:space="preserve"> </w:t>
      </w:r>
      <w:r>
        <w:t>цветом,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основой</w:t>
      </w:r>
      <w:r>
        <w:rPr>
          <w:spacing w:val="18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живописи.</w:t>
      </w:r>
      <w:r>
        <w:rPr>
          <w:spacing w:val="17"/>
        </w:rPr>
        <w:t xml:space="preserve"> </w:t>
      </w:r>
      <w:r>
        <w:t>Красота</w:t>
      </w:r>
      <w:r>
        <w:rPr>
          <w:spacing w:val="-58"/>
        </w:rPr>
        <w:t xml:space="preserve"> </w:t>
      </w:r>
      <w:r>
        <w:t>и разнообразие природы, человека, зданий, предметов, выраженные средствами живописи. Истоки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</w:t>
      </w:r>
      <w:r>
        <w:t>да,</w:t>
      </w:r>
      <w:r>
        <w:rPr>
          <w:spacing w:val="4"/>
        </w:rPr>
        <w:t xml:space="preserve"> </w:t>
      </w:r>
      <w:r>
        <w:t>костюма.</w:t>
      </w:r>
    </w:p>
    <w:p w:rsidR="009D726E" w:rsidRDefault="00E6378B">
      <w:pPr>
        <w:pStyle w:val="a3"/>
        <w:ind w:right="130"/>
      </w:pPr>
      <w:r>
        <w:t xml:space="preserve">Элементарные приёмы композиции на плоскости и в пространстве. </w:t>
      </w:r>
      <w:proofErr w:type="gramStart"/>
      <w:r>
        <w:t>Понятия: 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 диагональ, линия горизонта, ближе</w:t>
      </w:r>
      <w:r>
        <w:rPr>
          <w:spacing w:val="1"/>
        </w:rPr>
        <w:t xml:space="preserve"> </w:t>
      </w:r>
      <w:r>
        <w:t>– больше, дальше</w:t>
      </w:r>
      <w:r>
        <w:rPr>
          <w:spacing w:val="1"/>
        </w:rPr>
        <w:t xml:space="preserve"> </w:t>
      </w:r>
      <w:r>
        <w:t>– меньше.</w:t>
      </w:r>
      <w:proofErr w:type="gramEnd"/>
      <w:r>
        <w:t xml:space="preserve"> Роль контраста 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proofErr w:type="gramStart"/>
      <w:r>
        <w:t>низкое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толстое,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 xml:space="preserve">Практическое овладение основами </w:t>
      </w:r>
      <w:proofErr w:type="spellStart"/>
      <w:r>
        <w:t>цветоведения</w:t>
      </w:r>
      <w:proofErr w:type="spellEnd"/>
      <w:r>
        <w:t>, изучение основных и составных цветов, тёплых и</w:t>
      </w:r>
      <w:r>
        <w:rPr>
          <w:spacing w:val="1"/>
        </w:rPr>
        <w:t xml:space="preserve"> </w:t>
      </w:r>
      <w:r>
        <w:t xml:space="preserve">холодных смешанных оттенков. </w:t>
      </w:r>
      <w:proofErr w:type="gramStart"/>
      <w:r>
        <w:t>Понимание приемов изображения линий (тонкие, толстые, прямые,</w:t>
      </w:r>
      <w:r>
        <w:rPr>
          <w:spacing w:val="1"/>
        </w:rPr>
        <w:t xml:space="preserve"> </w:t>
      </w:r>
      <w:r>
        <w:t>волнистые, плавные, острые, закругленные спиралью</w:t>
      </w:r>
      <w:r>
        <w:t>, летящие, штрих, пятно) как средства передачи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 природы, человека, животного.</w:t>
      </w:r>
      <w:proofErr w:type="gramEnd"/>
    </w:p>
    <w:p w:rsidR="009D726E" w:rsidRDefault="00E6378B">
      <w:pPr>
        <w:pStyle w:val="a3"/>
        <w:ind w:right="138"/>
      </w:pPr>
      <w:r>
        <w:t>Освоение приемов изображения разнообразных простых форм предметного мира и передача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9D726E" w:rsidRDefault="00E6378B">
      <w:pPr>
        <w:pStyle w:val="a3"/>
        <w:ind w:right="133"/>
      </w:pPr>
      <w:r>
        <w:rPr>
          <w:b/>
          <w:i/>
        </w:rPr>
        <w:t>«Значимые темы искусства</w:t>
      </w:r>
      <w:proofErr w:type="gramStart"/>
      <w:r>
        <w:rPr>
          <w:b/>
          <w:i/>
        </w:rPr>
        <w:t>»</w:t>
      </w:r>
      <w:r>
        <w:t>(</w:t>
      </w:r>
      <w:proofErr w:type="gramEnd"/>
      <w:r>
        <w:t>Земля – наш общий дом). Наб</w:t>
      </w:r>
      <w:r>
        <w:t>людение природы и природных</w:t>
      </w:r>
      <w:r>
        <w:rPr>
          <w:spacing w:val="1"/>
        </w:rPr>
        <w:t xml:space="preserve"> </w:t>
      </w:r>
      <w:r>
        <w:t>явлений, различение их характера и эмоциональных состояний. Разница в изображении природы в</w:t>
      </w:r>
      <w:r>
        <w:rPr>
          <w:spacing w:val="1"/>
        </w:rPr>
        <w:t xml:space="preserve"> </w:t>
      </w:r>
      <w:r>
        <w:t>разное время года, суток, в различную погоду. Жанр пейзажа.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изображающих</w:t>
      </w:r>
      <w:r>
        <w:rPr>
          <w:spacing w:val="-4"/>
        </w:rPr>
        <w:t xml:space="preserve"> </w:t>
      </w:r>
      <w:r>
        <w:t>природу.</w:t>
      </w:r>
    </w:p>
    <w:p w:rsidR="009D726E" w:rsidRDefault="00E6378B">
      <w:pPr>
        <w:pStyle w:val="a3"/>
        <w:ind w:right="130"/>
      </w:pPr>
      <w:r>
        <w:rPr>
          <w:b/>
          <w:i/>
        </w:rPr>
        <w:t>«Опыт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художественно-практической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деятельности».</w:t>
      </w:r>
      <w:r>
        <w:rPr>
          <w:b/>
          <w:i/>
          <w:spacing w:val="-9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8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>я реализации собственного замысла в рисунке. Передача настроения в творческой работе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 выражение</w:t>
      </w:r>
      <w:r>
        <w:rPr>
          <w:spacing w:val="-2"/>
        </w:rPr>
        <w:t xml:space="preserve"> </w:t>
      </w:r>
      <w:r>
        <w:t>своего отношения</w:t>
      </w:r>
      <w:r>
        <w:rPr>
          <w:spacing w:val="-4"/>
        </w:rPr>
        <w:t xml:space="preserve"> </w:t>
      </w:r>
      <w:r>
        <w:t>к произведению.</w:t>
      </w:r>
    </w:p>
    <w:p w:rsidR="009D726E" w:rsidRDefault="00E6378B">
      <w:pPr>
        <w:pStyle w:val="a3"/>
        <w:ind w:right="129"/>
      </w:pPr>
      <w:r>
        <w:t>В рабочей программе по учебной дисциплине «Изобразительное искусство» 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</w:t>
      </w:r>
      <w:r>
        <w:t>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9D726E" w:rsidRDefault="00E6378B">
      <w:pPr>
        <w:pStyle w:val="a3"/>
        <w:ind w:left="681" w:firstLine="0"/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включено 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sectPr w:rsidR="009D726E" w:rsidSect="009D726E">
      <w:pgSz w:w="11900" w:h="16850"/>
      <w:pgMar w:top="78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91CB8"/>
    <w:multiLevelType w:val="hybridMultilevel"/>
    <w:tmpl w:val="CA247E32"/>
    <w:lvl w:ilvl="0" w:tplc="B4801C50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7CF0C8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EEEC582C">
      <w:numFmt w:val="bullet"/>
      <w:lvlText w:val="•"/>
      <w:lvlJc w:val="left"/>
      <w:pPr>
        <w:ind w:left="2243" w:hanging="183"/>
      </w:pPr>
      <w:rPr>
        <w:rFonts w:hint="default"/>
        <w:lang w:val="ru-RU" w:eastAsia="en-US" w:bidi="ar-SA"/>
      </w:rPr>
    </w:lvl>
    <w:lvl w:ilvl="3" w:tplc="F0FECA36">
      <w:numFmt w:val="bullet"/>
      <w:lvlText w:val="•"/>
      <w:lvlJc w:val="left"/>
      <w:pPr>
        <w:ind w:left="3305" w:hanging="183"/>
      </w:pPr>
      <w:rPr>
        <w:rFonts w:hint="default"/>
        <w:lang w:val="ru-RU" w:eastAsia="en-US" w:bidi="ar-SA"/>
      </w:rPr>
    </w:lvl>
    <w:lvl w:ilvl="4" w:tplc="0116F270">
      <w:numFmt w:val="bullet"/>
      <w:lvlText w:val="•"/>
      <w:lvlJc w:val="left"/>
      <w:pPr>
        <w:ind w:left="4367" w:hanging="183"/>
      </w:pPr>
      <w:rPr>
        <w:rFonts w:hint="default"/>
        <w:lang w:val="ru-RU" w:eastAsia="en-US" w:bidi="ar-SA"/>
      </w:rPr>
    </w:lvl>
    <w:lvl w:ilvl="5" w:tplc="7D56E882">
      <w:numFmt w:val="bullet"/>
      <w:lvlText w:val="•"/>
      <w:lvlJc w:val="left"/>
      <w:pPr>
        <w:ind w:left="5429" w:hanging="183"/>
      </w:pPr>
      <w:rPr>
        <w:rFonts w:hint="default"/>
        <w:lang w:val="ru-RU" w:eastAsia="en-US" w:bidi="ar-SA"/>
      </w:rPr>
    </w:lvl>
    <w:lvl w:ilvl="6" w:tplc="48BA894E">
      <w:numFmt w:val="bullet"/>
      <w:lvlText w:val="•"/>
      <w:lvlJc w:val="left"/>
      <w:pPr>
        <w:ind w:left="6491" w:hanging="183"/>
      </w:pPr>
      <w:rPr>
        <w:rFonts w:hint="default"/>
        <w:lang w:val="ru-RU" w:eastAsia="en-US" w:bidi="ar-SA"/>
      </w:rPr>
    </w:lvl>
    <w:lvl w:ilvl="7" w:tplc="0B1215BC">
      <w:numFmt w:val="bullet"/>
      <w:lvlText w:val="•"/>
      <w:lvlJc w:val="left"/>
      <w:pPr>
        <w:ind w:left="7553" w:hanging="183"/>
      </w:pPr>
      <w:rPr>
        <w:rFonts w:hint="default"/>
        <w:lang w:val="ru-RU" w:eastAsia="en-US" w:bidi="ar-SA"/>
      </w:rPr>
    </w:lvl>
    <w:lvl w:ilvl="8" w:tplc="402C6442">
      <w:numFmt w:val="bullet"/>
      <w:lvlText w:val="•"/>
      <w:lvlJc w:val="left"/>
      <w:pPr>
        <w:ind w:left="8615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726E"/>
    <w:rsid w:val="009D726E"/>
    <w:rsid w:val="00E6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6E"/>
    <w:pPr>
      <w:ind w:left="114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726E"/>
    <w:pPr>
      <w:ind w:left="474" w:right="38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726E"/>
    <w:pPr>
      <w:ind w:left="114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D7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GAMER1</cp:lastModifiedBy>
  <cp:revision>3</cp:revision>
  <dcterms:created xsi:type="dcterms:W3CDTF">2024-09-08T10:00:00Z</dcterms:created>
  <dcterms:modified xsi:type="dcterms:W3CDTF">2024-09-08T10:01:00Z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