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62" w:rsidRPr="006B1862" w:rsidRDefault="006B1862" w:rsidP="006B1862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  <w:r w:rsidRPr="006B1862"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  <w:t>Правила поведения во время осенних каникул</w:t>
      </w:r>
    </w:p>
    <w:p w:rsidR="006B1862" w:rsidRPr="006B1862" w:rsidRDefault="006B1862" w:rsidP="006B18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66975" cy="2057400"/>
            <wp:effectExtent l="19050" t="0" r="9525" b="0"/>
            <wp:docPr id="1" name="Рисунок 1" descr="http://sch14.pinsk.edu.by/be/sm_full.aspx?guid=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4.pinsk.edu.by/be/sm_full.aspx?guid=855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Вот и наступили осенние каникулы, во время которых могут встретиться различные опасности. И чтобы их предотвратить, нужно знать несколько важных правил: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 Соблюдай правила ПДД.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Соблюдай правила пожарной безопасности и обращения с электроприборами.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Соблюдай правила поведения в общественных местах.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Соблюдай правила личной безопасности на улице.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Соблюдай правила безопасности на льду.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6. Соблюдай правила поведения, когда ты один дома.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Соблюдай правила безопасности при обращении с животными.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8. Не играй с острыми, колющими и режущими, легковоспламеняющимися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ивзрывоопасными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предметами, огнестрельным и холодным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оружием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,б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оеприпасами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9. Не употребляй лекарственные препараты без назначения врача,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наркотики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,с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пиртные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напитки, не кури и не нюхай токсические вещества.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                                       </w:t>
      </w:r>
      <w:r w:rsidRPr="006B1862">
        <w:rPr>
          <w:rFonts w:ascii="Helvetica" w:eastAsia="Times New Roman" w:hAnsi="Helvetica" w:cs="Helvetica"/>
          <w:color w:val="993300"/>
          <w:sz w:val="29"/>
          <w:szCs w:val="29"/>
          <w:lang w:eastAsia="ru-RU"/>
        </w:rPr>
        <w:t>    Правила дорожного движения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Проходи по тротуару только с правой стороны. Если нет тротуара, иди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по левому краю дороги, навстречу движению транспорта.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Дорогу переходи в том месте, где указана пешеходная дорожка или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установлен светофор. Дорогу переходи на зелёный свет.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Когда переходишь дорогу, смотри сначала налево, потом на право.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Если нет светофора, переходи дорогу на перекрёстке. Пересекать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улицу надо прямо, а не наискось.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Не переходи дорогу перед близко идущим транспортом.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lastRenderedPageBreak/>
        <w:t>6. На проезжей части игры строго запрещены.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7.Не выезжай на проезжую часть на велосипеде.</w:t>
      </w:r>
      <w:r w:rsidRPr="006B186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                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lang w:eastAsia="ru-RU"/>
        </w:rPr>
        <w:t> </w:t>
      </w:r>
      <w:r w:rsidRPr="006B1862">
        <w:rPr>
          <w:rFonts w:ascii="Helvetica" w:eastAsia="Times New Roman" w:hAnsi="Helvetica" w:cs="Helvetica"/>
          <w:color w:val="993300"/>
          <w:lang w:eastAsia="ru-RU"/>
        </w:rPr>
        <w:t>Правила поведения в общественных местах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На улице громко разговаривать, кричать, смеяться неприлично.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Нельзя сорить на улице: грызть семечки, бросать бумажки, конфетные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обёртки, огрызки от яблок.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3. Во время посещения кинотеатра не надо шуметь, бегать,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затеватьигры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Во время просмотра кинофильма неприлично мешать зрителям,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хлопать стульями, свистеть, топать.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5. При входе в зал и при выходе не надо спешить,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толкаться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.Б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удьте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вежливы.</w:t>
      </w:r>
    </w:p>
    <w:p w:rsidR="006B1862" w:rsidRPr="006B1862" w:rsidRDefault="006B1862" w:rsidP="006B18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B1862">
        <w:rPr>
          <w:rFonts w:ascii="Helvetica" w:eastAsia="Times New Roman" w:hAnsi="Helvetica" w:cs="Helvetica"/>
          <w:color w:val="993300"/>
          <w:lang w:eastAsia="ru-RU"/>
        </w:rPr>
        <w:t>Правила личной безопасности на улице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1. Если на улице кто-то идёт и бежит за тобой, а до дома далеко, беги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вближайшее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людное место: к магазину, автобусной остановке.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2. Если незнакомые взрослые пытаются увести тебя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силой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,с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опротивляйся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, кричи, зови на помощь: “Помогите! Меня уводит незнакомый человек!”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3. </w:t>
      </w: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Не соглашай ни на какие предложения незнакомых взрослых.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4. Никуда не ходи с незнакомыми взрослыми и не садись с ними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вмашину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Никогда не хвастайся тем, что у твоих взрослых много денег.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6. Не приглашай домой незнакомых ребят, если дома нет никого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извзрослых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Не играй с наступлением темноты.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          </w:t>
      </w:r>
      <w:r w:rsidRPr="006B1862">
        <w:rPr>
          <w:rFonts w:ascii="Helvetica" w:eastAsia="Times New Roman" w:hAnsi="Helvetica" w:cs="Helvetica"/>
          <w:color w:val="993300"/>
          <w:sz w:val="29"/>
          <w:szCs w:val="29"/>
          <w:lang w:eastAsia="ru-RU"/>
        </w:rPr>
        <w:t> Правила пожарной безопасности и обращения с электроприборами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Запрещается: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Бросать горящие спички, окурки в помещениях.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Небрежно, беспечно обращаться огнём, выбрасывать горящую золу вблизи строений.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Оставлять открытыми двери печей, каминов.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Включать в одну розетку большое количество потребителей тока.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5. Использовать неисправную аппаратуру и приборы.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6. Пользоваться повреждёнными розетками.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Пользоватьсяэлектрическими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утюгами, плитками, чайниками без подставок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изнесгораемых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материалов.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7. Пользоваться электрошнурами и проводами с нарушенной изоляцией.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8. Оставлять без присмотра топящиеся печи.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9. Ковырять в розетке ни пальцем, ни другими предметами.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10. Самим чинить и разбирать электроприборы.</w:t>
      </w:r>
    </w:p>
    <w:p w:rsidR="006B1862" w:rsidRPr="006B1862" w:rsidRDefault="006B1862" w:rsidP="006B18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B1862">
        <w:rPr>
          <w:rFonts w:ascii="Helvetica" w:eastAsia="Times New Roman" w:hAnsi="Helvetica" w:cs="Helvetica"/>
          <w:color w:val="993300"/>
          <w:lang w:eastAsia="ru-RU"/>
        </w:rPr>
        <w:lastRenderedPageBreak/>
        <w:t>Правила поведения, когда ты один дома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1. Открывать дверь можно только хорошо знакомому человеку.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 оставляй ключ от квартиры в “надежном месте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”Н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е вешай ключ на шнурке себе на шею.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Если ты потерял ключ – немедленно сообщи об этом родителям.</w:t>
      </w:r>
    </w:p>
    <w:p w:rsidR="006B1862" w:rsidRPr="006B1862" w:rsidRDefault="006B1862" w:rsidP="006B18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6B1862">
        <w:rPr>
          <w:rFonts w:ascii="Helvetica" w:eastAsia="Times New Roman" w:hAnsi="Helvetica" w:cs="Helvetica"/>
          <w:color w:val="993300"/>
          <w:lang w:eastAsia="ru-RU"/>
        </w:rPr>
        <w:t>Правила безопасности при общении с животными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1. Не надо считать любое помахивание хвостом проявлением дружелюбия. Иногда это может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говоритьо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совершенно недружелюбном 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настрое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2. Не стоит пристально смотреть в глаза собаке и улыбаться. В переводе с “собачьего” это значит</w:t>
      </w:r>
      <w:proofErr w:type="gram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“п</w:t>
      </w:r>
      <w:proofErr w:type="gram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оказывать зубы”, или говорить, что вы сильнее.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3. Нельзя показывать свой страх. Собака может почувствовать это и повести себя агрессивно. Нельзя убегать от собаки. Этим вы приглашаете собаку поохотиться за убегающей дичью.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4. Не кормите чужих собак и не трогайте собаку во время еды или сна</w:t>
      </w:r>
    </w:p>
    <w:p w:rsidR="006B1862" w:rsidRPr="006B1862" w:rsidRDefault="006B1862" w:rsidP="006B186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5. Избегайте приближаться к большим собакам охранных пород. Некоторые из них выучены </w:t>
      </w:r>
      <w:proofErr w:type="spellStart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бросатьсяна</w:t>
      </w:r>
      <w:proofErr w:type="spellEnd"/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 xml:space="preserve"> людей, приближающихся на определённое расстояние.</w:t>
      </w:r>
    </w:p>
    <w:p w:rsidR="006B1862" w:rsidRPr="006B1862" w:rsidRDefault="006B1862" w:rsidP="006B186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B1862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6. Животные могут распространять такие болезни, как бешенство, лишай, чума, тиф и др.</w:t>
      </w:r>
    </w:p>
    <w:p w:rsidR="00AA597C" w:rsidRDefault="00AA597C"/>
    <w:sectPr w:rsidR="00AA597C" w:rsidSect="00A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B1862"/>
    <w:rsid w:val="006B1862"/>
    <w:rsid w:val="00AA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7C"/>
  </w:style>
  <w:style w:type="paragraph" w:styleId="1">
    <w:name w:val="heading 1"/>
    <w:basedOn w:val="a"/>
    <w:link w:val="10"/>
    <w:uiPriority w:val="9"/>
    <w:qFormat/>
    <w:rsid w:val="006B1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3650</Characters>
  <Application>Microsoft Office Word</Application>
  <DocSecurity>0</DocSecurity>
  <Lines>30</Lines>
  <Paragraphs>8</Paragraphs>
  <ScaleCrop>false</ScaleCrop>
  <Company>MICROSOFT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2020-10-30T03:14:00Z</dcterms:created>
  <dcterms:modified xsi:type="dcterms:W3CDTF">2020-10-30T03:14:00Z</dcterms:modified>
</cp:coreProperties>
</file>