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3D" w:rsidRDefault="00A82F3D" w:rsidP="00A82F3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Государственное бюджетное учреждение Пермского края </w:t>
      </w:r>
    </w:p>
    <w:p w:rsidR="00A82F3D" w:rsidRDefault="00A82F3D" w:rsidP="00A82F3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«Центр психолого–педагогической, медицинской и социальной помощи»</w:t>
      </w:r>
    </w:p>
    <w:p w:rsidR="00A82F3D" w:rsidRDefault="00A82F3D" w:rsidP="00A82F3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618547 г. Соликамск, ул. Ст. Разина, 39</w:t>
      </w:r>
    </w:p>
    <w:p w:rsidR="00A82F3D" w:rsidRDefault="00A82F3D" w:rsidP="00A82F3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тел</w:t>
      </w:r>
      <w:r>
        <w:rPr>
          <w:rFonts w:ascii="Times New Roman" w:hAnsi="Times New Roman"/>
          <w:sz w:val="20"/>
          <w:szCs w:val="20"/>
          <w:lang w:val="en-US"/>
        </w:rPr>
        <w:t xml:space="preserve">. (834253) 3-89-23 </w:t>
      </w:r>
    </w:p>
    <w:p w:rsidR="00A82F3D" w:rsidRDefault="00A82F3D" w:rsidP="00A82F3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>: solikamsk@cpmpk.ru</w:t>
      </w:r>
    </w:p>
    <w:p w:rsidR="00A82F3D" w:rsidRPr="00A82F3D" w:rsidRDefault="00A82F3D" w:rsidP="00A82F3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A82F3D">
        <w:rPr>
          <w:rFonts w:ascii="Times New Roman" w:hAnsi="Times New Roman"/>
          <w:b/>
          <w:color w:val="FF0000"/>
          <w:sz w:val="48"/>
          <w:szCs w:val="48"/>
        </w:rPr>
        <w:t>СЧАСТЛИВАЯ МАМА</w:t>
      </w:r>
      <w:proofErr w:type="gramStart"/>
      <w:r w:rsidRPr="00A82F3D">
        <w:rPr>
          <w:rFonts w:ascii="Times New Roman" w:hAnsi="Times New Roman"/>
          <w:b/>
          <w:color w:val="FF0000"/>
          <w:sz w:val="48"/>
          <w:szCs w:val="48"/>
        </w:rPr>
        <w:br/>
      </w:r>
      <w:r w:rsidRPr="00A82F3D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489D882E" wp14:editId="5E7E1876">
            <wp:extent cx="152400" cy="152400"/>
            <wp:effectExtent l="0" t="0" r="0" b="0"/>
            <wp:docPr id="4" name="Рисунок 4" descr="👩‍❤‍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👩‍❤‍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F3D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267D5936" wp14:editId="31D42723">
            <wp:extent cx="152400" cy="152400"/>
            <wp:effectExtent l="0" t="0" r="0" b="0"/>
            <wp:docPr id="3" name="Рисунок 3" descr="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F3D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32EE3E3C" wp14:editId="78D65970">
            <wp:extent cx="152400" cy="152400"/>
            <wp:effectExtent l="0" t="0" r="0" b="0"/>
            <wp:docPr id="2" name="Рисунок 2" descr="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💞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F3D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52320F21" wp14:editId="657B3F20">
            <wp:extent cx="152400" cy="152400"/>
            <wp:effectExtent l="0" t="0" r="0" b="0"/>
            <wp:docPr id="1" name="Рисунок 1" descr="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💕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З</w:t>
      </w:r>
      <w:proofErr w:type="gramEnd"/>
      <w:r w:rsidRPr="00A82F3D">
        <w:rPr>
          <w:rFonts w:ascii="Times New Roman" w:hAnsi="Times New Roman"/>
          <w:color w:val="000000"/>
          <w:sz w:val="28"/>
          <w:szCs w:val="28"/>
        </w:rPr>
        <w:t>наете, что больше всего нужно детям, особенно маленьким...?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Им нужна достаточно довольная мама - та, которая поделится с ними умением быть довольной жизнью!</w:t>
      </w:r>
      <w:r w:rsidRPr="00A82F3D">
        <w:rPr>
          <w:rFonts w:ascii="Times New Roman" w:hAnsi="Times New Roman"/>
          <w:color w:val="000000"/>
          <w:sz w:val="28"/>
          <w:szCs w:val="28"/>
        </w:rPr>
        <w:br/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Просто счастливой матери тут недостаточно. Если счастливая мать живет в своем прекрасном мире, оставив ребёнка на няню, это не сработает. Да и без няни - если мама запирается в комнате с телефоном и там счастлива, ребёнка такой ход вряд ли вдохновит. Он должен вписываться в картину той жизни, которая делает мать достаточно довольной, вот в чём загвоздка.</w:t>
      </w:r>
      <w:r w:rsidRPr="00A82F3D">
        <w:rPr>
          <w:rFonts w:ascii="Times New Roman" w:hAnsi="Times New Roman"/>
          <w:color w:val="000000"/>
          <w:sz w:val="28"/>
          <w:szCs w:val="28"/>
        </w:rPr>
        <w:br/>
      </w:r>
      <w:r w:rsidRPr="00A82F3D">
        <w:rPr>
          <w:rFonts w:ascii="Times New Roman" w:hAnsi="Times New Roman"/>
          <w:color w:val="000000"/>
          <w:sz w:val="28"/>
          <w:szCs w:val="28"/>
        </w:rPr>
        <w:br/>
        <w:t xml:space="preserve">Достаточно довольная мать даёт потрясающий пример. Через неё ребёнок узнаёт, что в этом несовершенном мире можно не просто выживать, но и получать удовольствие - от дружбы, разговоров, цветов на дачной клумбе, от путешествий на поезде, и прогулок за руку. Раз мама умеет так жить - значит, мира можно не бояться. Значит, можно не тратить силы на </w:t>
      </w:r>
      <w:proofErr w:type="spellStart"/>
      <w:r w:rsidRPr="00A82F3D">
        <w:rPr>
          <w:rFonts w:ascii="Times New Roman" w:hAnsi="Times New Roman"/>
          <w:color w:val="000000"/>
          <w:sz w:val="28"/>
          <w:szCs w:val="28"/>
        </w:rPr>
        <w:t>совладание</w:t>
      </w:r>
      <w:proofErr w:type="spellEnd"/>
      <w:r w:rsidRPr="00A82F3D">
        <w:rPr>
          <w:rFonts w:ascii="Times New Roman" w:hAnsi="Times New Roman"/>
          <w:color w:val="000000"/>
          <w:sz w:val="28"/>
          <w:szCs w:val="28"/>
        </w:rPr>
        <w:t xml:space="preserve"> с тревогой, а просто расти, вольготно и спокойно.</w:t>
      </w:r>
      <w:r w:rsidRPr="00A82F3D">
        <w:rPr>
          <w:rFonts w:ascii="Times New Roman" w:hAnsi="Times New Roman"/>
          <w:color w:val="000000"/>
          <w:sz w:val="28"/>
          <w:szCs w:val="28"/>
        </w:rPr>
        <w:br/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Депрессивную мать психоаналитики называют мёртвой. Она и правда мертва, как проводник от мира большого к миру маленькому, пахнущему выглаженными простынями и куриным бульоном. Энергия большого мира не проходит через неё, она замкнута на себе и своей внутренней боли, и потому ребёнку тоже не хватает дыхания жизни. Ему душно, он скован в движениях, он берёт на себя непосильную задачу оживить свою мать и, не справившись, получает разрушительный опыт беспомощности.</w:t>
      </w:r>
      <w:r w:rsidRPr="00A82F3D">
        <w:rPr>
          <w:rFonts w:ascii="Times New Roman" w:hAnsi="Times New Roman"/>
          <w:color w:val="000000"/>
          <w:sz w:val="28"/>
          <w:szCs w:val="28"/>
        </w:rPr>
        <w:br/>
      </w:r>
      <w:r w:rsidRPr="00A82F3D">
        <w:rPr>
          <w:rFonts w:ascii="Times New Roman" w:hAnsi="Times New Roman"/>
          <w:color w:val="000000"/>
          <w:sz w:val="28"/>
          <w:szCs w:val="28"/>
        </w:rPr>
        <w:br/>
        <w:t xml:space="preserve">Беспокойная мать учит волноваться. Ей даже не надо ничего объяснять, чтобы тревога стала тем базовым лагерем, из которого </w:t>
      </w:r>
      <w:proofErr w:type="spellStart"/>
      <w:r w:rsidRPr="00A82F3D">
        <w:rPr>
          <w:rFonts w:ascii="Times New Roman" w:hAnsi="Times New Roman"/>
          <w:color w:val="000000"/>
          <w:sz w:val="28"/>
          <w:szCs w:val="28"/>
        </w:rPr>
        <w:t>зыркаешь</w:t>
      </w:r>
      <w:proofErr w:type="spellEnd"/>
      <w:r w:rsidRPr="00A82F3D">
        <w:rPr>
          <w:rFonts w:ascii="Times New Roman" w:hAnsi="Times New Roman"/>
          <w:color w:val="000000"/>
          <w:sz w:val="28"/>
          <w:szCs w:val="28"/>
        </w:rPr>
        <w:t xml:space="preserve"> по сторонам в поисках надвигающейся беды. Ты не дышишь, ты бдишь, потому что если сегодня был безоблачный день, то к вечеру с лугов потянет не мёдом, а порохом, и мать кивнёт устало - я же говорила. И каждой светлый момент будет восприниматься как предвестник нового несчастья, которое уже притаилось за углом и оскалило мелкие зубки.</w:t>
      </w:r>
      <w:r w:rsidRPr="00A82F3D">
        <w:rPr>
          <w:rFonts w:ascii="Times New Roman" w:hAnsi="Times New Roman"/>
          <w:color w:val="000000"/>
          <w:sz w:val="28"/>
          <w:szCs w:val="28"/>
        </w:rPr>
        <w:br/>
      </w:r>
      <w:r w:rsidRPr="00A82F3D">
        <w:rPr>
          <w:rFonts w:ascii="Times New Roman" w:hAnsi="Times New Roman"/>
          <w:color w:val="000000"/>
          <w:sz w:val="28"/>
          <w:szCs w:val="28"/>
        </w:rPr>
        <w:br/>
        <w:t xml:space="preserve">Мир враждебной матери состоит из </w:t>
      </w:r>
      <w:proofErr w:type="gramStart"/>
      <w:r w:rsidRPr="00A82F3D">
        <w:rPr>
          <w:rFonts w:ascii="Times New Roman" w:hAnsi="Times New Roman"/>
          <w:color w:val="000000"/>
          <w:sz w:val="28"/>
          <w:szCs w:val="28"/>
        </w:rPr>
        <w:t>супостатов</w:t>
      </w:r>
      <w:proofErr w:type="gramEnd"/>
      <w:r w:rsidRPr="00A82F3D">
        <w:rPr>
          <w:rFonts w:ascii="Times New Roman" w:hAnsi="Times New Roman"/>
          <w:color w:val="000000"/>
          <w:sz w:val="28"/>
          <w:szCs w:val="28"/>
        </w:rPr>
        <w:t xml:space="preserve">, и каждый хороший на первый взгляд человек однажды пополнит их число. Доверять глупо, ладить невозможно, привязываться всей душой опасно, потому что, привязавшись к потенциальному врагу, ты и сам становишься немного чужим, а мама чужих не любит. Да и своих - не всегда. Только если очень </w:t>
      </w:r>
      <w:proofErr w:type="gramStart"/>
      <w:r w:rsidRPr="00A82F3D">
        <w:rPr>
          <w:rFonts w:ascii="Times New Roman" w:hAnsi="Times New Roman"/>
          <w:color w:val="000000"/>
          <w:sz w:val="28"/>
          <w:szCs w:val="28"/>
        </w:rPr>
        <w:t>лояльны</w:t>
      </w:r>
      <w:proofErr w:type="gramEnd"/>
      <w:r w:rsidRPr="00A82F3D">
        <w:rPr>
          <w:rFonts w:ascii="Times New Roman" w:hAnsi="Times New Roman"/>
          <w:color w:val="000000"/>
          <w:sz w:val="28"/>
          <w:szCs w:val="28"/>
        </w:rPr>
        <w:t>, если не показывают своё подозрительное нутро, а только маску всем довольного и безобидного зайчика. Гляди, мама, какая я хорошая.</w:t>
      </w:r>
      <w:r w:rsidRPr="00A82F3D">
        <w:rPr>
          <w:rFonts w:ascii="Times New Roman" w:hAnsi="Times New Roman"/>
          <w:color w:val="000000"/>
          <w:sz w:val="28"/>
          <w:szCs w:val="28"/>
        </w:rPr>
        <w:br/>
      </w:r>
      <w:r w:rsidRPr="00A82F3D">
        <w:rPr>
          <w:rFonts w:ascii="Times New Roman" w:hAnsi="Times New Roman"/>
          <w:color w:val="000000"/>
          <w:sz w:val="28"/>
          <w:szCs w:val="28"/>
        </w:rPr>
        <w:br/>
        <w:t xml:space="preserve">Несчастная мать всякий раз несчастлива по-разному. Её жалко до слёз в подушку, но </w:t>
      </w:r>
      <w:r w:rsidRPr="00A82F3D">
        <w:rPr>
          <w:rFonts w:ascii="Times New Roman" w:hAnsi="Times New Roman"/>
          <w:color w:val="000000"/>
          <w:sz w:val="28"/>
          <w:szCs w:val="28"/>
        </w:rPr>
        <w:lastRenderedPageBreak/>
        <w:t>плакать надо тихо, чтобы маме не стало ещё хуже. Ей всегда хуже, чем остальным, это главное правило дома.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 xml:space="preserve">Второе правило предписывает - не веселиться. Весёлое лицо полагается снять в прихожей, чтобы не оскорблять им материнское несчастье, и переодеться в </w:t>
      </w:r>
      <w:proofErr w:type="spellStart"/>
      <w:r w:rsidRPr="00A82F3D">
        <w:rPr>
          <w:rFonts w:ascii="Times New Roman" w:hAnsi="Times New Roman"/>
          <w:color w:val="000000"/>
          <w:sz w:val="28"/>
          <w:szCs w:val="28"/>
        </w:rPr>
        <w:t>микс</w:t>
      </w:r>
      <w:proofErr w:type="spellEnd"/>
      <w:r w:rsidRPr="00A82F3D">
        <w:rPr>
          <w:rFonts w:ascii="Times New Roman" w:hAnsi="Times New Roman"/>
          <w:color w:val="000000"/>
          <w:sz w:val="28"/>
          <w:szCs w:val="28"/>
        </w:rPr>
        <w:t xml:space="preserve"> соболезнования и бесконечной </w:t>
      </w:r>
      <w:proofErr w:type="spellStart"/>
      <w:r w:rsidRPr="00A82F3D">
        <w:rPr>
          <w:rFonts w:ascii="Times New Roman" w:hAnsi="Times New Roman"/>
          <w:color w:val="000000"/>
          <w:sz w:val="28"/>
          <w:szCs w:val="28"/>
        </w:rPr>
        <w:t>сервильности</w:t>
      </w:r>
      <w:proofErr w:type="spellEnd"/>
      <w:r w:rsidRPr="00A82F3D">
        <w:rPr>
          <w:rFonts w:ascii="Times New Roman" w:hAnsi="Times New Roman"/>
          <w:color w:val="000000"/>
          <w:sz w:val="28"/>
          <w:szCs w:val="28"/>
        </w:rPr>
        <w:t>. Ибо что бы ребёнок ни делал и ни говорил, расстройство его матери будет только нарастать.</w:t>
      </w:r>
      <w:r w:rsidRPr="00A82F3D">
        <w:rPr>
          <w:rFonts w:ascii="Times New Roman" w:hAnsi="Times New Roman"/>
          <w:color w:val="000000"/>
          <w:sz w:val="28"/>
          <w:szCs w:val="28"/>
        </w:rPr>
        <w:br/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И совсем иначе, когда мать довольна и готова делиться. Она может варить борщ, получая удовольствие от процесса, а ребёнок будет копошиться рядом, и это будет лучшее в мире время и лучшая любовь. Или вот уборка, которая круче праздника. Вымыть пол настоящей шваброй, рассадить плюшевых медведей, и мама скажет - ну, посмотри же, как стало классно, как мне нравится наводить с тобой порядок. Не развивать моторику, не готовить к школе, а просто плавать в своём довольстве - расслабленно, нежно, доверяя тому, что мир не даст утонуть. Клянусь, ни один иной опыт в мире не дарит столько права быть и утверждать самое себя.</w:t>
      </w:r>
      <w:r w:rsidRPr="00A82F3D">
        <w:rPr>
          <w:rFonts w:ascii="Times New Roman" w:hAnsi="Times New Roman"/>
          <w:color w:val="000000"/>
          <w:sz w:val="28"/>
          <w:szCs w:val="28"/>
        </w:rPr>
        <w:br/>
      </w:r>
      <w:r w:rsidRPr="00A82F3D">
        <w:rPr>
          <w:rFonts w:ascii="Times New Roman" w:hAnsi="Times New Roman"/>
          <w:color w:val="000000"/>
          <w:sz w:val="28"/>
          <w:szCs w:val="28"/>
        </w:rPr>
        <w:br/>
        <w:t xml:space="preserve">Ребёнок видит мир через мать - пока только так. И её взгляд, её выражение лица - это метафора творящегося за стенами дома. Если бы ребёнок имел возможность назвать словами то, что происходит в его душе, он бы, наверное, сказал вот что: “Мама, мне по-настоящему хорошо, когда хорошо тебе - настолько, что ты разделяешь со мной своё удовольствие и </w:t>
      </w:r>
      <w:proofErr w:type="spellStart"/>
      <w:r w:rsidRPr="00A82F3D">
        <w:rPr>
          <w:rFonts w:ascii="Times New Roman" w:hAnsi="Times New Roman"/>
          <w:color w:val="000000"/>
          <w:sz w:val="28"/>
          <w:szCs w:val="28"/>
        </w:rPr>
        <w:t>беззаботность</w:t>
      </w:r>
      <w:proofErr w:type="gramStart"/>
      <w:r w:rsidRPr="00A82F3D">
        <w:rPr>
          <w:rFonts w:ascii="Times New Roman" w:hAnsi="Times New Roman"/>
          <w:color w:val="000000"/>
          <w:sz w:val="28"/>
          <w:szCs w:val="28"/>
        </w:rPr>
        <w:t>.Т</w:t>
      </w:r>
      <w:proofErr w:type="gramEnd"/>
      <w:r w:rsidRPr="00A82F3D">
        <w:rPr>
          <w:rFonts w:ascii="Times New Roman" w:hAnsi="Times New Roman"/>
          <w:color w:val="000000"/>
          <w:sz w:val="28"/>
          <w:szCs w:val="28"/>
        </w:rPr>
        <w:t>огда</w:t>
      </w:r>
      <w:proofErr w:type="spellEnd"/>
      <w:r w:rsidRPr="00A82F3D">
        <w:rPr>
          <w:rFonts w:ascii="Times New Roman" w:hAnsi="Times New Roman"/>
          <w:color w:val="000000"/>
          <w:sz w:val="28"/>
          <w:szCs w:val="28"/>
        </w:rPr>
        <w:t xml:space="preserve"> я чувствую, что и сам смогу вырасти стойким”.</w:t>
      </w:r>
      <w:r w:rsidRPr="00A82F3D">
        <w:rPr>
          <w:rFonts w:ascii="Times New Roman" w:hAnsi="Times New Roman"/>
          <w:color w:val="000000"/>
          <w:sz w:val="28"/>
          <w:szCs w:val="28"/>
        </w:rPr>
        <w:br/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Та женщина, которая вспоминала свой внезапный “цыганский” вечер, говорила, что всё своё детство старалась сделать маму довольной. В ход шли пятёрки, послушание, утаивание своих детских горестей - всё ради лишней улыбки на любимом лице. Но тщетно. Позже ей пришлось пройти огромный путь, чтобы научиться быть довольной самой и не корить себя за то, что не получается “оживить” своего самого родного человека.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Впрочем, ни одному ребёнку это не по плечу.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Быть довольным - это задача взрослого человека.</w:t>
      </w:r>
      <w:r w:rsidRPr="00A82F3D">
        <w:rPr>
          <w:rFonts w:ascii="Times New Roman" w:hAnsi="Times New Roman"/>
          <w:color w:val="000000"/>
          <w:sz w:val="28"/>
          <w:szCs w:val="28"/>
        </w:rPr>
        <w:br/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Достаточно довольная мать даёт опыт того, что: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- можно болеть и поправляться, и это - нормальная часть жизни;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- можно ссориться и ужасно сердиться друг на друга, но любовь при этом никуда не уходит;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- можно быть великодушным;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- можно сталкиваться с большими проблемами, не разрушаясь и не утрачивая опоры на себя;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- можно любить непохожесть;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 xml:space="preserve">- </w:t>
      </w:r>
      <w:proofErr w:type="gramStart"/>
      <w:r w:rsidRPr="00A82F3D">
        <w:rPr>
          <w:rFonts w:ascii="Times New Roman" w:hAnsi="Times New Roman"/>
          <w:color w:val="000000"/>
          <w:sz w:val="28"/>
          <w:szCs w:val="28"/>
        </w:rPr>
        <w:t>можно посмеиваться над тем, что пугает, и тогда страх становится выносимым;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- можно сегодня шиковать, а завтра пить чай без конфет, и это тоже нормальное течение жизни;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- можно переживать утраты и плакать навзрыд, а потом снова находить поводы для радости;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- можно иметь разные взгляды и всё равно быть близкими;</w:t>
      </w:r>
      <w:r w:rsidRPr="00A82F3D">
        <w:rPr>
          <w:rFonts w:ascii="Times New Roman" w:hAnsi="Times New Roman"/>
          <w:color w:val="000000"/>
          <w:sz w:val="28"/>
          <w:szCs w:val="28"/>
        </w:rPr>
        <w:br/>
        <w:t>- можно быть несовершенной, и жизнь всё равно будет к тебе милосердной.</w:t>
      </w:r>
      <w:proofErr w:type="gramEnd"/>
    </w:p>
    <w:p w:rsidR="00827C7A" w:rsidRPr="00A82F3D" w:rsidRDefault="00827C7A" w:rsidP="00A82F3D">
      <w:pPr>
        <w:jc w:val="center"/>
        <w:rPr>
          <w:rFonts w:ascii="Times New Roman" w:hAnsi="Times New Roman"/>
          <w:sz w:val="28"/>
          <w:szCs w:val="28"/>
        </w:rPr>
      </w:pPr>
    </w:p>
    <w:sectPr w:rsidR="00827C7A" w:rsidRPr="00A82F3D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00"/>
    <w:rsid w:val="00800277"/>
    <w:rsid w:val="00827C7A"/>
    <w:rsid w:val="008A681B"/>
    <w:rsid w:val="00A82F3D"/>
    <w:rsid w:val="00F1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A82F3D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82F3D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A82F3D"/>
    <w:rPr>
      <w:color w:val="0000FF"/>
      <w:u w:val="single"/>
    </w:rPr>
  </w:style>
  <w:style w:type="character" w:customStyle="1" w:styleId="reldate">
    <w:name w:val="rel_date"/>
    <w:basedOn w:val="a0"/>
    <w:rsid w:val="00A82F3D"/>
  </w:style>
  <w:style w:type="character" w:customStyle="1" w:styleId="blindlabel">
    <w:name w:val="blind_label"/>
    <w:basedOn w:val="a0"/>
    <w:rsid w:val="00A82F3D"/>
  </w:style>
  <w:style w:type="paragraph" w:styleId="a4">
    <w:name w:val="Balloon Text"/>
    <w:basedOn w:val="a"/>
    <w:link w:val="a5"/>
    <w:uiPriority w:val="99"/>
    <w:semiHidden/>
    <w:unhideWhenUsed/>
    <w:rsid w:val="00A8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F3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A82F3D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82F3D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A82F3D"/>
    <w:rPr>
      <w:color w:val="0000FF"/>
      <w:u w:val="single"/>
    </w:rPr>
  </w:style>
  <w:style w:type="character" w:customStyle="1" w:styleId="reldate">
    <w:name w:val="rel_date"/>
    <w:basedOn w:val="a0"/>
    <w:rsid w:val="00A82F3D"/>
  </w:style>
  <w:style w:type="character" w:customStyle="1" w:styleId="blindlabel">
    <w:name w:val="blind_label"/>
    <w:basedOn w:val="a0"/>
    <w:rsid w:val="00A82F3D"/>
  </w:style>
  <w:style w:type="paragraph" w:styleId="a4">
    <w:name w:val="Balloon Text"/>
    <w:basedOn w:val="a"/>
    <w:link w:val="a5"/>
    <w:uiPriority w:val="99"/>
    <w:semiHidden/>
    <w:unhideWhenUsed/>
    <w:rsid w:val="00A8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F3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1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121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6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3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2020-04-28T07:27:00Z</dcterms:created>
  <dcterms:modified xsi:type="dcterms:W3CDTF">2020-04-28T07:28:00Z</dcterms:modified>
</cp:coreProperties>
</file>